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08" w:rsidRDefault="00DF0508" w:rsidP="00752F4A">
      <w:pPr>
        <w:spacing w:after="0"/>
        <w:jc w:val="center"/>
      </w:pPr>
    </w:p>
    <w:p w:rsidR="00DF0508" w:rsidRDefault="00DF0508" w:rsidP="00752F4A">
      <w:pPr>
        <w:spacing w:after="0"/>
        <w:jc w:val="center"/>
      </w:pPr>
    </w:p>
    <w:p w:rsidR="00DF0508" w:rsidRDefault="00DF0508" w:rsidP="00752F4A">
      <w:pPr>
        <w:spacing w:after="0"/>
        <w:jc w:val="center"/>
      </w:pPr>
    </w:p>
    <w:p w:rsidR="00DF0508" w:rsidRDefault="00DF0508" w:rsidP="00752F4A">
      <w:pPr>
        <w:spacing w:after="0"/>
        <w:jc w:val="center"/>
      </w:pPr>
    </w:p>
    <w:p w:rsidR="00DF0508" w:rsidRDefault="00DF0508" w:rsidP="00863D2C">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DF0508" w:rsidRDefault="00DF0508" w:rsidP="00863D2C">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DF0508" w:rsidRDefault="00DF0508" w:rsidP="00863D2C">
      <w:pPr>
        <w:jc w:val="center"/>
        <w:rPr>
          <w:sz w:val="28"/>
          <w:szCs w:val="28"/>
        </w:rPr>
      </w:pPr>
      <w:r>
        <w:rPr>
          <w:sz w:val="28"/>
          <w:szCs w:val="28"/>
        </w:rPr>
        <w:t xml:space="preserve">Called Meeting </w:t>
      </w:r>
    </w:p>
    <w:p w:rsidR="00DF0508" w:rsidRDefault="00DF0508" w:rsidP="00863D2C">
      <w:pPr>
        <w:jc w:val="center"/>
        <w:rPr>
          <w:sz w:val="28"/>
          <w:szCs w:val="28"/>
        </w:rPr>
      </w:pPr>
      <w:r>
        <w:rPr>
          <w:sz w:val="28"/>
          <w:szCs w:val="28"/>
        </w:rPr>
        <w:t xml:space="preserve">                  Monday November 23, 2015</w:t>
      </w:r>
    </w:p>
    <w:p w:rsidR="00DF0508" w:rsidRDefault="00DF0508" w:rsidP="00863D2C">
      <w:pPr>
        <w:ind w:firstLine="720"/>
        <w:jc w:val="center"/>
        <w:rPr>
          <w:sz w:val="28"/>
          <w:szCs w:val="28"/>
        </w:rPr>
      </w:pPr>
      <w:r>
        <w:rPr>
          <w:sz w:val="28"/>
          <w:szCs w:val="28"/>
        </w:rPr>
        <w:t xml:space="preserve">         After 5:30 p.m. Meeting</w:t>
      </w:r>
    </w:p>
    <w:p w:rsidR="00DF0508" w:rsidRDefault="00DF0508" w:rsidP="00863D2C">
      <w:pPr>
        <w:rPr>
          <w:sz w:val="28"/>
          <w:szCs w:val="28"/>
        </w:rPr>
      </w:pPr>
    </w:p>
    <w:p w:rsidR="00DF0508" w:rsidRDefault="00DF0508" w:rsidP="00863D2C">
      <w:pPr>
        <w:numPr>
          <w:ilvl w:val="0"/>
          <w:numId w:val="3"/>
        </w:numPr>
        <w:spacing w:after="0" w:line="240" w:lineRule="auto"/>
        <w:jc w:val="both"/>
        <w:rPr>
          <w:rFonts w:cs="Arial"/>
          <w:szCs w:val="24"/>
        </w:rPr>
      </w:pPr>
      <w:r>
        <w:rPr>
          <w:rFonts w:cs="Arial"/>
          <w:szCs w:val="24"/>
        </w:rPr>
        <w:t>2016 Health Insurance</w:t>
      </w:r>
    </w:p>
    <w:p w:rsidR="00DF0508" w:rsidRPr="008B0F6F" w:rsidRDefault="00DF0508" w:rsidP="00863D2C">
      <w:pPr>
        <w:jc w:val="both"/>
        <w:rPr>
          <w:rFonts w:cs="Arial"/>
          <w:szCs w:val="24"/>
        </w:rPr>
      </w:pPr>
    </w:p>
    <w:p w:rsidR="00DF0508" w:rsidRPr="00DF7515" w:rsidRDefault="00DF0508" w:rsidP="00863D2C">
      <w:pPr>
        <w:numPr>
          <w:ilvl w:val="0"/>
          <w:numId w:val="3"/>
        </w:numPr>
        <w:spacing w:after="0" w:line="240" w:lineRule="auto"/>
        <w:jc w:val="both"/>
        <w:rPr>
          <w:rFonts w:cs="Arial"/>
          <w:szCs w:val="24"/>
        </w:rPr>
      </w:pPr>
      <w:r>
        <w:rPr>
          <w:rFonts w:cs="Arial"/>
          <w:szCs w:val="24"/>
        </w:rPr>
        <w:t>Other Issues As Time Allows</w:t>
      </w:r>
    </w:p>
    <w:p w:rsidR="00DF0508" w:rsidRDefault="00DF0508" w:rsidP="00752F4A">
      <w:pPr>
        <w:spacing w:after="0"/>
        <w:jc w:val="center"/>
      </w:pPr>
    </w:p>
    <w:p w:rsidR="00DF0508" w:rsidRDefault="00DF0508" w:rsidP="00752F4A">
      <w:pPr>
        <w:spacing w:after="0"/>
        <w:jc w:val="center"/>
      </w:pPr>
    </w:p>
    <w:p w:rsidR="00DF0508" w:rsidRDefault="00DF0508" w:rsidP="00752F4A">
      <w:pPr>
        <w:spacing w:after="0"/>
        <w:jc w:val="center"/>
      </w:pPr>
    </w:p>
    <w:p w:rsidR="00DF0508" w:rsidRDefault="00DF0508" w:rsidP="00752F4A">
      <w:pPr>
        <w:spacing w:after="0"/>
        <w:jc w:val="center"/>
      </w:pPr>
    </w:p>
    <w:p w:rsidR="00DF0508" w:rsidRDefault="00DF0508" w:rsidP="00752F4A">
      <w:pPr>
        <w:spacing w:after="0"/>
        <w:jc w:val="center"/>
      </w:pPr>
    </w:p>
    <w:p w:rsidR="00DF0508" w:rsidRDefault="00DF0508" w:rsidP="00752F4A">
      <w:pPr>
        <w:spacing w:after="0"/>
        <w:jc w:val="center"/>
      </w:pPr>
      <w:r>
        <w:t>Hart County Board of Commissioners</w:t>
      </w:r>
    </w:p>
    <w:p w:rsidR="00DF0508" w:rsidRDefault="00DF0508" w:rsidP="006E757A">
      <w:pPr>
        <w:pStyle w:val="NoSpacing"/>
      </w:pPr>
      <w:r>
        <w:t>Called Meeting</w:t>
      </w:r>
    </w:p>
    <w:p w:rsidR="00DF0508" w:rsidRDefault="00DF0508" w:rsidP="006E757A">
      <w:pPr>
        <w:pStyle w:val="NoSpacing"/>
      </w:pPr>
      <w:r>
        <w:t xml:space="preserve">Monday November 23, 2015 </w:t>
      </w:r>
    </w:p>
    <w:p w:rsidR="00DF0508" w:rsidRDefault="00DF0508" w:rsidP="006E757A">
      <w:pPr>
        <w:pStyle w:val="NoSpacing"/>
      </w:pPr>
      <w:r>
        <w:t>After 5:30 p.m. Meeting</w:t>
      </w:r>
    </w:p>
    <w:p w:rsidR="00DF0508" w:rsidRDefault="00DF0508" w:rsidP="006E757A">
      <w:pPr>
        <w:pStyle w:val="NoSpacing"/>
      </w:pPr>
    </w:p>
    <w:p w:rsidR="00DF0508" w:rsidRDefault="00DF0508" w:rsidP="006E757A">
      <w:pPr>
        <w:pStyle w:val="NoSpacing"/>
        <w:numPr>
          <w:ilvl w:val="0"/>
          <w:numId w:val="2"/>
        </w:numPr>
        <w:jc w:val="left"/>
      </w:pPr>
      <w:r>
        <w:t xml:space="preserve">2016 Health Insurance </w:t>
      </w:r>
    </w:p>
    <w:p w:rsidR="00DF0508" w:rsidRDefault="00DF0508" w:rsidP="00CD3E3F">
      <w:pPr>
        <w:jc w:val="both"/>
      </w:pPr>
      <w:r>
        <w:t>Insurance Broker Andrew LaRocco presented various proposals for the health insurance coverage and reported that United Health Care submitted a quote that is less than the current provider, Alliant Health Plans, or any other provider</w:t>
      </w:r>
      <w:bookmarkStart w:id="0" w:name="_GoBack"/>
      <w:bookmarkEnd w:id="0"/>
      <w:r>
        <w:t>.</w:t>
      </w:r>
    </w:p>
    <w:p w:rsidR="00DF0508" w:rsidRDefault="00DF0508" w:rsidP="006E757A">
      <w:r>
        <w:t xml:space="preserve">Commissioner Oglesby moved to approve United Health Care quote for 2016 employee’s health insurance coverage. Commissioner Teasley provided a second to the motion. The motion carried 5-0. </w:t>
      </w:r>
    </w:p>
    <w:p w:rsidR="00DF0508" w:rsidRDefault="00DF0508" w:rsidP="00752F4A">
      <w:pPr>
        <w:pStyle w:val="ListParagraph"/>
        <w:numPr>
          <w:ilvl w:val="0"/>
          <w:numId w:val="2"/>
        </w:numPr>
        <w:spacing w:after="0"/>
      </w:pPr>
      <w:r>
        <w:t xml:space="preserve">Other issues as Time Allows </w:t>
      </w:r>
    </w:p>
    <w:p w:rsidR="00DF0508" w:rsidRDefault="00DF0508" w:rsidP="006E757A">
      <w:r>
        <w:t xml:space="preserve">No other issues were discussed. </w:t>
      </w:r>
    </w:p>
    <w:p w:rsidR="00DF0508" w:rsidRDefault="00DF0508" w:rsidP="00752F4A">
      <w:pPr>
        <w:pStyle w:val="ListParagraph"/>
        <w:numPr>
          <w:ilvl w:val="0"/>
          <w:numId w:val="2"/>
        </w:numPr>
        <w:spacing w:after="0"/>
      </w:pPr>
      <w:r>
        <w:t xml:space="preserve">Adjournment </w:t>
      </w:r>
    </w:p>
    <w:p w:rsidR="00DF0508" w:rsidRDefault="00DF0508" w:rsidP="00752F4A">
      <w:r>
        <w:t xml:space="preserve">Commissioner Oglesby moved to adjourn the meeting. Commissioner Dorsey provided a second to the motion. The motion carried 5-0. </w:t>
      </w:r>
    </w:p>
    <w:p w:rsidR="00DF0508" w:rsidRDefault="00DF0508" w:rsidP="00752F4A">
      <w:pPr>
        <w:pStyle w:val="NoSpacing"/>
      </w:pPr>
    </w:p>
    <w:p w:rsidR="00DF0508" w:rsidRDefault="00DF0508" w:rsidP="00752F4A">
      <w:r>
        <w:t>-------------------------------------------</w:t>
      </w:r>
      <w:r>
        <w:tab/>
      </w:r>
      <w:r>
        <w:tab/>
        <w:t>------------------------------------------</w:t>
      </w:r>
    </w:p>
    <w:p w:rsidR="00DF0508" w:rsidRDefault="00DF0508" w:rsidP="00752F4A">
      <w:pPr>
        <w:spacing w:after="0"/>
      </w:pPr>
      <w:r>
        <w:t>Jimmy Carey, Chairman</w:t>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DF0508" w:rsidRDefault="00DF0508" w:rsidP="00863D2C">
      <w:pPr>
        <w:pStyle w:val="NoSpacing"/>
      </w:pPr>
    </w:p>
    <w:sectPr w:rsidR="00DF0508" w:rsidSect="005E240C">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08" w:rsidRDefault="00DF0508" w:rsidP="006728A8">
      <w:pPr>
        <w:spacing w:after="0" w:line="240" w:lineRule="auto"/>
      </w:pPr>
      <w:r>
        <w:separator/>
      </w:r>
    </w:p>
  </w:endnote>
  <w:endnote w:type="continuationSeparator" w:id="0">
    <w:p w:rsidR="00DF0508" w:rsidRDefault="00DF0508" w:rsidP="00672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08" w:rsidRDefault="00DF0508">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DF0508" w:rsidRDefault="00DF0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08" w:rsidRDefault="00DF0508" w:rsidP="006728A8">
      <w:pPr>
        <w:spacing w:after="0" w:line="240" w:lineRule="auto"/>
      </w:pPr>
      <w:r>
        <w:separator/>
      </w:r>
    </w:p>
  </w:footnote>
  <w:footnote w:type="continuationSeparator" w:id="0">
    <w:p w:rsidR="00DF0508" w:rsidRDefault="00DF0508" w:rsidP="00672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08" w:rsidRDefault="00DF0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6375"/>
    <w:multiLevelType w:val="hybridMultilevel"/>
    <w:tmpl w:val="CE647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362944"/>
    <w:multiLevelType w:val="hybridMultilevel"/>
    <w:tmpl w:val="B5A29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4BA25BA"/>
    <w:multiLevelType w:val="hybridMultilevel"/>
    <w:tmpl w:val="57281A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57A"/>
    <w:rsid w:val="000F2EAF"/>
    <w:rsid w:val="00400460"/>
    <w:rsid w:val="005112FF"/>
    <w:rsid w:val="005E240C"/>
    <w:rsid w:val="006728A8"/>
    <w:rsid w:val="006A069E"/>
    <w:rsid w:val="006A2E5B"/>
    <w:rsid w:val="006E757A"/>
    <w:rsid w:val="00752F4A"/>
    <w:rsid w:val="00756586"/>
    <w:rsid w:val="008224A2"/>
    <w:rsid w:val="008510EF"/>
    <w:rsid w:val="00863D2C"/>
    <w:rsid w:val="008B0F6F"/>
    <w:rsid w:val="008C38C2"/>
    <w:rsid w:val="00C02227"/>
    <w:rsid w:val="00C600EB"/>
    <w:rsid w:val="00CB4A9C"/>
    <w:rsid w:val="00CD3E3F"/>
    <w:rsid w:val="00DC48B9"/>
    <w:rsid w:val="00DF0508"/>
    <w:rsid w:val="00DF7515"/>
    <w:rsid w:val="00FC52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00460"/>
    <w:pPr>
      <w:spacing w:after="200" w:line="276" w:lineRule="auto"/>
    </w:pPr>
    <w:rPr>
      <w:rFonts w:ascii="Comic Sans MS" w:hAnsi="Comic Sans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6E757A"/>
    <w:pPr>
      <w:jc w:val="center"/>
    </w:pPr>
    <w:rPr>
      <w:rFonts w:ascii="Comic Sans MS" w:hAnsi="Comic Sans MS"/>
    </w:rPr>
  </w:style>
  <w:style w:type="paragraph" w:styleId="ListParagraph">
    <w:name w:val="List Paragraph"/>
    <w:basedOn w:val="Normal"/>
    <w:uiPriority w:val="99"/>
    <w:qFormat/>
    <w:rsid w:val="006E757A"/>
    <w:pPr>
      <w:ind w:left="720"/>
      <w:contextualSpacing/>
    </w:pPr>
  </w:style>
  <w:style w:type="paragraph" w:styleId="Header">
    <w:name w:val="header"/>
    <w:basedOn w:val="Normal"/>
    <w:link w:val="HeaderChar"/>
    <w:uiPriority w:val="99"/>
    <w:rsid w:val="006728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28A8"/>
    <w:rPr>
      <w:rFonts w:ascii="Comic Sans MS" w:hAnsi="Comic Sans MS" w:cs="Times New Roman"/>
    </w:rPr>
  </w:style>
  <w:style w:type="paragraph" w:styleId="Footer">
    <w:name w:val="footer"/>
    <w:basedOn w:val="Normal"/>
    <w:link w:val="FooterChar"/>
    <w:uiPriority w:val="99"/>
    <w:rsid w:val="006728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28A8"/>
    <w:rPr>
      <w:rFonts w:ascii="Comic Sans MS" w:hAnsi="Comic Sans M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161</Words>
  <Characters>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Larry Kahn</dc:creator>
  <cp:keywords/>
  <dc:description/>
  <cp:lastModifiedBy>Jean</cp:lastModifiedBy>
  <cp:revision>4</cp:revision>
  <cp:lastPrinted>2015-12-04T18:06:00Z</cp:lastPrinted>
  <dcterms:created xsi:type="dcterms:W3CDTF">2015-12-04T18:06:00Z</dcterms:created>
  <dcterms:modified xsi:type="dcterms:W3CDTF">2015-12-10T15:20:00Z</dcterms:modified>
</cp:coreProperties>
</file>