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C3" w:rsidRDefault="00D826FA" w:rsidP="008435FB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3" name="Picture 2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AC3" w:rsidRDefault="001A5AC3" w:rsidP="008435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sz w:val="28"/>
                <w:szCs w:val="28"/>
              </w:rPr>
              <w:t>County</w:t>
            </w:r>
          </w:smartTag>
          <w:r>
            <w:rPr>
              <w:sz w:val="28"/>
              <w:szCs w:val="28"/>
            </w:rPr>
            <w:t xml:space="preserve"> </w:t>
          </w:r>
          <w:smartTag w:uri="urn:schemas-microsoft-com:office:smarttags" w:element="PlaceName">
            <w:r>
              <w:rPr>
                <w:sz w:val="28"/>
                <w:szCs w:val="28"/>
              </w:rPr>
              <w:t>Board</w:t>
            </w:r>
          </w:smartTag>
        </w:smartTag>
      </w:smartTag>
      <w:r>
        <w:rPr>
          <w:sz w:val="28"/>
          <w:szCs w:val="28"/>
        </w:rPr>
        <w:t xml:space="preserve"> of Commissioners</w:t>
      </w:r>
    </w:p>
    <w:p w:rsidR="001A5AC3" w:rsidRDefault="001A5AC3" w:rsidP="008435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Called Meeting </w:t>
      </w:r>
    </w:p>
    <w:p w:rsidR="001A5AC3" w:rsidRDefault="001A5AC3" w:rsidP="008435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Tuesday December 13, 2016</w:t>
      </w:r>
    </w:p>
    <w:p w:rsidR="001A5AC3" w:rsidRDefault="001A5AC3" w:rsidP="008435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12:00 noon – 5:00 p.m.</w:t>
      </w:r>
    </w:p>
    <w:p w:rsidR="001A5AC3" w:rsidRDefault="001A5AC3" w:rsidP="008435FB">
      <w:pPr>
        <w:ind w:left="720" w:firstLine="720"/>
        <w:jc w:val="center"/>
        <w:rPr>
          <w:sz w:val="28"/>
          <w:szCs w:val="28"/>
        </w:rPr>
      </w:pPr>
    </w:p>
    <w:p w:rsidR="001A5AC3" w:rsidRDefault="001A5AC3" w:rsidP="008435FB">
      <w:pPr>
        <w:jc w:val="center"/>
        <w:rPr>
          <w:sz w:val="28"/>
          <w:szCs w:val="28"/>
        </w:rPr>
      </w:pPr>
    </w:p>
    <w:p w:rsidR="001A5AC3" w:rsidRDefault="001A5AC3" w:rsidP="008435FB">
      <w:pPr>
        <w:jc w:val="center"/>
        <w:rPr>
          <w:sz w:val="28"/>
          <w:szCs w:val="28"/>
        </w:rPr>
      </w:pPr>
    </w:p>
    <w:p w:rsidR="001A5AC3" w:rsidRDefault="001A5AC3" w:rsidP="008435FB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1A5AC3" w:rsidRDefault="001A5AC3" w:rsidP="008435FB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Executive Session-Personnel </w:t>
      </w:r>
    </w:p>
    <w:p w:rsidR="001A5AC3" w:rsidRDefault="001A5AC3" w:rsidP="008435FB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Other items as time allows </w:t>
      </w:r>
    </w:p>
    <w:p w:rsidR="001A5AC3" w:rsidRDefault="001A5AC3" w:rsidP="00B90D0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Hart County Board of Commissioners met December 13, 2016 at 12 noon at the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szCs w:val="24"/>
            </w:rPr>
            <w:t>Hart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Type">
          <w:r>
            <w:rPr>
              <w:rFonts w:cs="Arial"/>
              <w:szCs w:val="24"/>
            </w:rPr>
            <w:t>County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szCs w:val="24"/>
            </w:rPr>
            <w:t>Administrative &amp; Emergency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szCs w:val="24"/>
            </w:rPr>
            <w:t>Services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Type">
          <w:r>
            <w:rPr>
              <w:rFonts w:cs="Arial"/>
              <w:szCs w:val="24"/>
            </w:rPr>
            <w:t>Center</w:t>
          </w:r>
        </w:smartTag>
      </w:smartTag>
      <w:r>
        <w:rPr>
          <w:rFonts w:cs="Arial"/>
          <w:szCs w:val="24"/>
        </w:rPr>
        <w:t xml:space="preserve">. </w:t>
      </w: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Ricky Carter presided with Frankie Teasley, Jimmy Carey and Joey Dorsey in attendance. Commissioner R C Oglesby arrived late. </w:t>
      </w: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Carter called the meeting to order. </w:t>
      </w: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Teasley moved to exit into Executive Session to discuss personnel matters. Commissioner Carey provided a second to the motion. The motion carried 4-0. </w:t>
      </w: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exit Executive Session. Commissioner Teasley provided a second to the motion. The motion carried 5-0. </w:t>
      </w: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adjourn the meeting. Commissioner Dorsey provided a second to the motion. The motion carried 5-0. </w:t>
      </w: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----------------------------------------------------</w:t>
      </w:r>
      <w:r>
        <w:rPr>
          <w:rFonts w:cs="Arial"/>
          <w:szCs w:val="24"/>
        </w:rPr>
        <w:tab/>
        <w:t>---------------------------------------------</w:t>
      </w:r>
    </w:p>
    <w:p w:rsidR="001A5AC3" w:rsidRDefault="001A5AC3" w:rsidP="006C6286">
      <w:p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Ricky Carter, Chairman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Lawana Kahn, </w:t>
      </w:r>
      <w:smartTag w:uri="urn:schemas-microsoft-com:office:smarttags" w:element="place">
        <w:smartTag w:uri="urn:schemas-microsoft-com:office:smarttags" w:element="PlaceType">
          <w:r>
            <w:rPr>
              <w:rFonts w:cs="Arial"/>
              <w:szCs w:val="24"/>
            </w:rPr>
            <w:t>County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szCs w:val="24"/>
            </w:rPr>
            <w:t>Clerk</w:t>
          </w:r>
        </w:smartTag>
      </w:smartTag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Pr="00E17DF1" w:rsidRDefault="00D826FA" w:rsidP="006C6286">
      <w:pPr>
        <w:ind w:left="360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w:lastRenderedPageBreak/>
        <w:drawing>
          <wp:inline distT="0" distB="0" distL="0" distR="0">
            <wp:extent cx="5419725" cy="897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Default="001A5AC3" w:rsidP="006C6286">
      <w:pPr>
        <w:ind w:left="360"/>
        <w:jc w:val="both"/>
        <w:rPr>
          <w:rFonts w:cs="Arial"/>
          <w:szCs w:val="24"/>
        </w:rPr>
      </w:pPr>
    </w:p>
    <w:p w:rsidR="001A5AC3" w:rsidRPr="006C6286" w:rsidRDefault="00D826FA" w:rsidP="006C6286">
      <w:pPr>
        <w:ind w:left="360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w:lastRenderedPageBreak/>
        <w:drawing>
          <wp:inline distT="0" distB="0" distL="0" distR="0">
            <wp:extent cx="5410200" cy="8982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AC3" w:rsidRPr="006C6286" w:rsidSect="000B66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36" w:rsidRDefault="00734F36" w:rsidP="007248C0">
      <w:r>
        <w:separator/>
      </w:r>
    </w:p>
  </w:endnote>
  <w:endnote w:type="continuationSeparator" w:id="0">
    <w:p w:rsidR="00734F36" w:rsidRDefault="00734F36" w:rsidP="0072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C3" w:rsidRDefault="001A5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C3" w:rsidRDefault="00734F36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26FA">
      <w:rPr>
        <w:noProof/>
      </w:rPr>
      <w:t>1</w:t>
    </w:r>
    <w:r>
      <w:rPr>
        <w:noProof/>
      </w:rPr>
      <w:fldChar w:fldCharType="end"/>
    </w:r>
    <w:r w:rsidR="001A5AC3">
      <w:t xml:space="preserve"> | </w:t>
    </w:r>
    <w:r w:rsidR="001A5AC3">
      <w:rPr>
        <w:color w:val="7F7F7F"/>
        <w:spacing w:val="60"/>
      </w:rPr>
      <w:t>Page</w:t>
    </w:r>
  </w:p>
  <w:p w:rsidR="001A5AC3" w:rsidRDefault="001A5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C3" w:rsidRDefault="001A5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36" w:rsidRDefault="00734F36" w:rsidP="007248C0">
      <w:r>
        <w:separator/>
      </w:r>
    </w:p>
  </w:footnote>
  <w:footnote w:type="continuationSeparator" w:id="0">
    <w:p w:rsidR="00734F36" w:rsidRDefault="00734F36" w:rsidP="0072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C3" w:rsidRDefault="001A5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C3" w:rsidRDefault="001A5A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C3" w:rsidRDefault="001A5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6375"/>
    <w:multiLevelType w:val="hybridMultilevel"/>
    <w:tmpl w:val="CE64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FA2C23"/>
    <w:multiLevelType w:val="hybridMultilevel"/>
    <w:tmpl w:val="06F41F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FB"/>
    <w:rsid w:val="000B66A0"/>
    <w:rsid w:val="001A5AC3"/>
    <w:rsid w:val="001B43E5"/>
    <w:rsid w:val="001E285B"/>
    <w:rsid w:val="00360D5D"/>
    <w:rsid w:val="00492277"/>
    <w:rsid w:val="006C6286"/>
    <w:rsid w:val="007248C0"/>
    <w:rsid w:val="00734F36"/>
    <w:rsid w:val="0082079D"/>
    <w:rsid w:val="008435FB"/>
    <w:rsid w:val="009060DF"/>
    <w:rsid w:val="009C5174"/>
    <w:rsid w:val="00B90D07"/>
    <w:rsid w:val="00C12850"/>
    <w:rsid w:val="00CB5437"/>
    <w:rsid w:val="00D04A6D"/>
    <w:rsid w:val="00D826FA"/>
    <w:rsid w:val="00E17DF1"/>
    <w:rsid w:val="00F6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CD19916B-4005-4CEF-A141-4911DA76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435FB"/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3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24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48C0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24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48C0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2</cp:revision>
  <dcterms:created xsi:type="dcterms:W3CDTF">2017-01-12T17:09:00Z</dcterms:created>
  <dcterms:modified xsi:type="dcterms:W3CDTF">2017-01-12T17:09:00Z</dcterms:modified>
</cp:coreProperties>
</file>